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225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E66B36" w:rsidRPr="00E66B36" w:rsidTr="00E66B3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66B36" w:rsidRPr="00E66B36" w:rsidRDefault="00E66B36" w:rsidP="00E66B36">
            <w:pPr>
              <w:widowControl/>
              <w:jc w:val="center"/>
              <w:rPr>
                <w:rFonts w:ascii="微软雅黑" w:eastAsia="微软雅黑" w:hAnsi="微软雅黑" w:cs="宋体"/>
                <w:color w:val="0075C2"/>
                <w:kern w:val="0"/>
                <w:sz w:val="36"/>
                <w:szCs w:val="36"/>
              </w:rPr>
            </w:pPr>
            <w:r w:rsidRPr="00E66B36">
              <w:rPr>
                <w:rFonts w:ascii="微软雅黑" w:eastAsia="微软雅黑" w:hAnsi="微软雅黑" w:cs="宋体" w:hint="eastAsia"/>
                <w:color w:val="0075C2"/>
                <w:kern w:val="0"/>
                <w:sz w:val="36"/>
                <w:szCs w:val="36"/>
              </w:rPr>
              <w:t>本科教育十年学术活动精彩纷呈——“云南高原湖泊流域生态文明建设学术研讨会”顺利举行</w:t>
            </w:r>
          </w:p>
        </w:tc>
      </w:tr>
    </w:tbl>
    <w:p w:rsidR="00E66B36" w:rsidRPr="00E66B36" w:rsidRDefault="00E66B36" w:rsidP="00E66B3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E66B36" w:rsidRPr="00E66B36" w:rsidTr="00E66B36">
        <w:trPr>
          <w:trHeight w:val="750"/>
          <w:tblCellSpacing w:w="0" w:type="dxa"/>
        </w:trPr>
        <w:tc>
          <w:tcPr>
            <w:tcW w:w="0" w:type="auto"/>
            <w:vAlign w:val="bottom"/>
            <w:hideMark/>
          </w:tcPr>
          <w:p w:rsidR="00E66B36" w:rsidRPr="00E66B36" w:rsidRDefault="00E66B36" w:rsidP="00E66B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36">
              <w:rPr>
                <w:rFonts w:ascii="宋体" w:eastAsia="宋体" w:hAnsi="宋体" w:cs="宋体"/>
                <w:color w:val="FF9933"/>
                <w:kern w:val="0"/>
                <w:szCs w:val="21"/>
              </w:rPr>
              <w:t>作者：</w:t>
            </w:r>
            <w:r w:rsidRPr="00E66B3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中心办公室</w:t>
            </w:r>
            <w:r w:rsidRPr="00E66B36">
              <w:rPr>
                <w:rFonts w:ascii="宋体" w:eastAsia="宋体" w:hAnsi="宋体" w:cs="宋体"/>
                <w:color w:val="FF9933"/>
                <w:kern w:val="0"/>
                <w:szCs w:val="21"/>
              </w:rPr>
              <w:t>来源：</w:t>
            </w:r>
            <w:r w:rsidRPr="00E66B3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本站原创</w:t>
            </w:r>
            <w:r w:rsidRPr="00E66B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E66B36">
              <w:rPr>
                <w:rFonts w:ascii="宋体" w:eastAsia="宋体" w:hAnsi="宋体" w:cs="宋体"/>
                <w:color w:val="FF9933"/>
                <w:kern w:val="0"/>
                <w:szCs w:val="21"/>
              </w:rPr>
              <w:t>发布时间：</w:t>
            </w:r>
            <w:r w:rsidRPr="00E66B3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2014年10月17日</w:t>
            </w:r>
            <w:r w:rsidRPr="00E66B36">
              <w:rPr>
                <w:rFonts w:ascii="宋体" w:eastAsia="宋体" w:hAnsi="宋体" w:cs="宋体"/>
                <w:color w:val="FF9933"/>
                <w:kern w:val="0"/>
                <w:szCs w:val="21"/>
              </w:rPr>
              <w:t> 浏览次数：</w:t>
            </w:r>
          </w:p>
        </w:tc>
      </w:tr>
      <w:tr w:rsidR="00E66B36" w:rsidRPr="00E66B36" w:rsidTr="00E66B36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E66B36" w:rsidRPr="00E66B36" w:rsidRDefault="00E66B36" w:rsidP="00E66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36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555pt;height:1.5pt" o:hrpct="0" o:hralign="center" o:hrstd="t" o:hr="t" fillcolor="#a0a0a0" stroked="f"/>
              </w:pict>
            </w:r>
          </w:p>
        </w:tc>
      </w:tr>
    </w:tbl>
    <w:p w:rsidR="00E66B36" w:rsidRPr="00E66B36" w:rsidRDefault="00E66B36" w:rsidP="00E66B3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00" w:type="dxa"/>
        <w:jc w:val="center"/>
        <w:tblCellSpacing w:w="15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6B36" w:rsidRPr="00E66B36" w:rsidTr="00E66B36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" w:type="dxa"/>
              <w:right w:w="15" w:type="dxa"/>
            </w:tcMar>
            <w:hideMark/>
          </w:tcPr>
          <w:p w:rsidR="00E66B36" w:rsidRPr="00E66B36" w:rsidRDefault="00E66B36" w:rsidP="00E66B36">
            <w:pPr>
              <w:widowControl/>
              <w:shd w:val="clear" w:color="auto" w:fill="FFFFFF"/>
              <w:spacing w:before="312" w:line="450" w:lineRule="atLeast"/>
              <w:ind w:firstLine="480"/>
              <w:jc w:val="left"/>
              <w:rPr>
                <w:rFonts w:ascii="宋体；" w:eastAsia="宋体；" w:hAnsi="宋体" w:cs="宋体"/>
                <w:color w:val="333333"/>
                <w:kern w:val="0"/>
                <w:sz w:val="24"/>
                <w:szCs w:val="24"/>
              </w:rPr>
            </w:pPr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为贯彻落实学校升本十年回顾总结及提升的精神，</w:t>
            </w:r>
            <w:proofErr w:type="gramStart"/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滇合中心</w:t>
            </w:r>
            <w:proofErr w:type="gramEnd"/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承办的“云南高原湖泊流域生态文明建设学术研讨会”于</w:t>
            </w:r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10月15日下午如期举行。借研讨会之机，</w:t>
            </w:r>
            <w:proofErr w:type="gramStart"/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滇合中心</w:t>
            </w:r>
            <w:proofErr w:type="gramEnd"/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精心策划了一系列活动。</w:t>
            </w:r>
          </w:p>
          <w:p w:rsidR="00E66B36" w:rsidRPr="00E66B36" w:rsidRDefault="00E66B36" w:rsidP="00E66B36">
            <w:pPr>
              <w:widowControl/>
              <w:shd w:val="clear" w:color="auto" w:fill="FFFFFF"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</w:pPr>
            <w:r w:rsidRPr="00E66B36">
              <w:rPr>
                <w:rFonts w:ascii="宋体；" w:eastAsia="宋体；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省内首家生态文化博物馆开馆</w:t>
            </w:r>
          </w:p>
          <w:p w:rsidR="00E66B36" w:rsidRPr="00E66B36" w:rsidRDefault="00E66B36" w:rsidP="00E66B36">
            <w:pPr>
              <w:widowControl/>
              <w:shd w:val="clear" w:color="auto" w:fill="FFFFFF"/>
              <w:spacing w:before="100" w:beforeAutospacing="1" w:after="100" w:afterAutospacing="1" w:line="450" w:lineRule="atLeast"/>
              <w:ind w:firstLine="480"/>
              <w:jc w:val="left"/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</w:pPr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下午2点，省内首家生态文化博物馆——“滇池流域生态文化博物馆”开馆仪式在学校博文楼开始。省、市领导，我校陈世波书记、蒋永文校长、专家学者出席开馆仪式，九湖所在地政府相关部门、科研院校，企业，新闻媒体到会祝贺，学校相关部门、院系负责人及师生参加开馆仪式。</w:t>
            </w:r>
          </w:p>
          <w:p w:rsidR="00E66B36" w:rsidRPr="00E66B36" w:rsidRDefault="00E66B36" w:rsidP="00E66B36">
            <w:pPr>
              <w:widowControl/>
              <w:shd w:val="clear" w:color="auto" w:fill="FFFFFF"/>
              <w:spacing w:before="100" w:beforeAutospacing="1" w:after="100" w:afterAutospacing="1" w:line="450" w:lineRule="atLeast"/>
              <w:ind w:firstLine="480"/>
              <w:jc w:val="left"/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</w:pPr>
            <w:r w:rsidRPr="00E66B36">
              <w:rPr>
                <w:rFonts w:ascii="宋体；" w:eastAsia="宋体；" w:hAnsi="宋体" w:cs="宋体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 wp14:anchorId="547CB04B" wp14:editId="4E83FD7F">
                  <wp:extent cx="6667500" cy="3467100"/>
                  <wp:effectExtent l="0" t="0" r="0" b="0"/>
                  <wp:docPr id="1" name="图片 1" descr="C:\Users\ZZ\Documents\kmu\201411141015407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Z\Documents\kmu\201411141015407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B36" w:rsidRPr="00E66B36" w:rsidRDefault="00E66B36" w:rsidP="00E66B36">
            <w:pPr>
              <w:widowControl/>
              <w:shd w:val="clear" w:color="auto" w:fill="FFFFFF"/>
              <w:spacing w:before="100" w:beforeAutospacing="1" w:after="100" w:afterAutospacing="1" w:line="450" w:lineRule="atLeast"/>
              <w:ind w:firstLine="480"/>
              <w:jc w:val="left"/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</w:pPr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开馆仪式由学校熊晶副校长主持。省委宣传部副部长张瑞才、昆明市副市长王道兴、学校陈世波书记和昆明市环保联合会张朝辉会长共同为“滇池流域生态文化博物馆”揭牌。</w:t>
            </w:r>
          </w:p>
          <w:p w:rsidR="00E66B36" w:rsidRPr="00E66B36" w:rsidRDefault="00E66B36" w:rsidP="00E66B36">
            <w:pPr>
              <w:widowControl/>
              <w:shd w:val="clear" w:color="auto" w:fill="FFFFFF"/>
              <w:spacing w:before="100" w:beforeAutospacing="1" w:after="100" w:afterAutospacing="1" w:line="450" w:lineRule="atLeast"/>
              <w:ind w:firstLine="480"/>
              <w:jc w:val="center"/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</w:pPr>
            <w:r w:rsidRPr="00E66B36">
              <w:rPr>
                <w:rFonts w:ascii="宋体；" w:eastAsia="宋体；" w:hAnsi="宋体" w:cs="宋体"/>
                <w:noProof/>
                <w:color w:val="333333"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6E26FAD9" wp14:editId="687237F0">
                  <wp:extent cx="3810000" cy="2457450"/>
                  <wp:effectExtent l="0" t="0" r="0" b="0"/>
                  <wp:docPr id="2" name="图片 2" descr="C:\Users\ZZ\Documents\kmu\201411141016569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Z\Documents\kmu\201411141016569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B36" w:rsidRPr="00E66B36" w:rsidRDefault="00E66B36" w:rsidP="00E66B36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</w:pPr>
            <w:r w:rsidRPr="00E66B36">
              <w:rPr>
                <w:rFonts w:ascii="宋体；" w:eastAsia="宋体；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66B36" w:rsidRPr="00E66B36" w:rsidRDefault="00E66B36" w:rsidP="00E66B36">
            <w:pPr>
              <w:widowControl/>
              <w:spacing w:line="450" w:lineRule="atLeast"/>
              <w:ind w:firstLine="480"/>
              <w:jc w:val="left"/>
              <w:rPr>
                <w:rFonts w:ascii="宋体；" w:eastAsia="宋体；" w:hAnsi="宋体" w:cs="宋体"/>
                <w:kern w:val="0"/>
                <w:sz w:val="24"/>
                <w:szCs w:val="24"/>
              </w:rPr>
            </w:pPr>
          </w:p>
        </w:tc>
      </w:tr>
    </w:tbl>
    <w:p w:rsidR="0007405A" w:rsidRDefault="0007405A">
      <w:bookmarkStart w:id="0" w:name="_GoBack"/>
      <w:bookmarkEnd w:id="0"/>
    </w:p>
    <w:sectPr w:rsidR="0007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；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33"/>
    <w:rsid w:val="00005233"/>
    <w:rsid w:val="0007405A"/>
    <w:rsid w:val="00E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B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6B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B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6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2019-04-04T02:19:00Z</dcterms:created>
  <dcterms:modified xsi:type="dcterms:W3CDTF">2019-04-04T02:19:00Z</dcterms:modified>
</cp:coreProperties>
</file>